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B8" w:rsidRPr="00625F64" w:rsidRDefault="00874719" w:rsidP="00E339BC">
      <w:pPr>
        <w:jc w:val="center"/>
        <w:rPr>
          <w:b/>
          <w:sz w:val="32"/>
          <w:szCs w:val="32"/>
        </w:rPr>
      </w:pPr>
      <w:r w:rsidRPr="00625F64">
        <w:rPr>
          <w:b/>
          <w:sz w:val="32"/>
          <w:szCs w:val="32"/>
        </w:rPr>
        <w:t>Strategien zum Schutz von Kindern und Jugendlichen</w:t>
      </w:r>
    </w:p>
    <w:p w:rsidR="00874719" w:rsidRDefault="00874719"/>
    <w:p w:rsidR="00874719" w:rsidRPr="00625F64" w:rsidRDefault="00617EA9" w:rsidP="0087471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Strategie zum Schut</w:t>
      </w:r>
      <w:r w:rsidR="00A57F5F">
        <w:rPr>
          <w:b/>
        </w:rPr>
        <w:t>z von Kindern und Jugendlichen</w:t>
      </w:r>
    </w:p>
    <w:p w:rsidR="00874719" w:rsidRDefault="00874719" w:rsidP="00874719">
      <w:pPr>
        <w:pStyle w:val="Listenabsatz"/>
      </w:pPr>
      <w:r w:rsidRPr="001C163B">
        <w:t xml:space="preserve">Die evangelisch lutherische Kirche in Genf </w:t>
      </w:r>
      <w:r w:rsidR="008B7315">
        <w:t>verpflichtet sich</w:t>
      </w:r>
      <w:r w:rsidRPr="001C163B">
        <w:t xml:space="preserve"> eine </w:t>
      </w:r>
      <w:r w:rsidR="00081EBA" w:rsidRPr="001C163B">
        <w:t xml:space="preserve">sichere </w:t>
      </w:r>
      <w:r w:rsidRPr="001C163B">
        <w:t xml:space="preserve">Kirche </w:t>
      </w:r>
      <w:r w:rsidR="00081EBA" w:rsidRPr="001C163B">
        <w:t>für alle</w:t>
      </w:r>
      <w:r w:rsidR="00081EBA">
        <w:t xml:space="preserve"> </w:t>
      </w:r>
      <w:r>
        <w:t xml:space="preserve">sein. Die Liebe Jesu </w:t>
      </w:r>
      <w:r w:rsidR="001C163B">
        <w:t xml:space="preserve">gibt Anlass </w:t>
      </w:r>
      <w:r w:rsidR="00081EBA">
        <w:t xml:space="preserve">dazu </w:t>
      </w:r>
      <w:r>
        <w:t>jene zu schützen und zu umsorgen</w:t>
      </w:r>
      <w:r w:rsidR="009C458D">
        <w:t>,</w:t>
      </w:r>
      <w:r>
        <w:t xml:space="preserve"> die in der </w:t>
      </w:r>
      <w:r w:rsidRPr="001C163B">
        <w:t>Kirche u</w:t>
      </w:r>
      <w:r w:rsidR="00081EBA" w:rsidRPr="001C163B">
        <w:t>nd Gesellschaft schutzbedürftig</w:t>
      </w:r>
      <w:r w:rsidRPr="001C163B">
        <w:t xml:space="preserve"> sind. Jede Art von </w:t>
      </w:r>
      <w:r w:rsidR="00081EBA" w:rsidRPr="001C163B">
        <w:t>Missbrauch oder</w:t>
      </w:r>
      <w:r w:rsidR="00081EBA">
        <w:t xml:space="preserve"> </w:t>
      </w:r>
      <w:r w:rsidR="009C458D">
        <w:t>Schadenszufügung</w:t>
      </w:r>
      <w:r w:rsidRPr="001C163B">
        <w:t xml:space="preserve"> ist</w:t>
      </w:r>
      <w:r w:rsidR="002A5F2A">
        <w:t xml:space="preserve"> in</w:t>
      </w:r>
      <w:r w:rsidR="00E119AC" w:rsidRPr="001C163B">
        <w:t>akzeptabel</w:t>
      </w:r>
      <w:r w:rsidRPr="001C163B">
        <w:t>.</w:t>
      </w:r>
    </w:p>
    <w:p w:rsidR="00874719" w:rsidRDefault="00874719" w:rsidP="00874719">
      <w:pPr>
        <w:pStyle w:val="Listenabsatz"/>
      </w:pPr>
    </w:p>
    <w:p w:rsidR="00874719" w:rsidRDefault="00874719" w:rsidP="00874719">
      <w:pPr>
        <w:pStyle w:val="Listenabsatz"/>
      </w:pPr>
      <w:r>
        <w:t>Die Kirche und ihre Gemeinden</w:t>
      </w:r>
    </w:p>
    <w:p w:rsidR="00874719" w:rsidRDefault="00874719" w:rsidP="00874719">
      <w:pPr>
        <w:pStyle w:val="Listenabsatz"/>
        <w:numPr>
          <w:ilvl w:val="0"/>
          <w:numId w:val="2"/>
        </w:numPr>
      </w:pPr>
      <w:r>
        <w:t>berufen Kinderschutzbeauftragte</w:t>
      </w:r>
      <w:r w:rsidR="009C458D">
        <w:t>,</w:t>
      </w:r>
      <w:r>
        <w:t xml:space="preserve"> die für </w:t>
      </w:r>
      <w:r w:rsidR="00081EBA">
        <w:t>die Umsetzung dieser Strategie</w:t>
      </w:r>
      <w:r>
        <w:t xml:space="preserve"> verantwortlich sind und </w:t>
      </w:r>
      <w:r w:rsidR="002A5F2A">
        <w:t>als Kontaktpersonen</w:t>
      </w:r>
      <w:r w:rsidR="00A715BD">
        <w:t xml:space="preserve"> für diesbezügliche </w:t>
      </w:r>
      <w:r w:rsidR="003D2132">
        <w:t>Anliegen von Kinder</w:t>
      </w:r>
      <w:r w:rsidR="00A715BD">
        <w:t>n</w:t>
      </w:r>
      <w:r w:rsidR="003D2132">
        <w:t>, Jugendliche</w:t>
      </w:r>
      <w:r w:rsidR="00A715BD">
        <w:t>n</w:t>
      </w:r>
      <w:r w:rsidR="003D2132">
        <w:t>, Eltern und andere</w:t>
      </w:r>
      <w:r w:rsidR="00A715BD">
        <w:t>n</w:t>
      </w:r>
      <w:r w:rsidR="003D2132">
        <w:t xml:space="preserve"> Erwachsene</w:t>
      </w:r>
      <w:r w:rsidR="00A715BD">
        <w:t>n</w:t>
      </w:r>
      <w:r w:rsidR="003D2132">
        <w:t xml:space="preserve"> zur Verfügung stehen.</w:t>
      </w:r>
    </w:p>
    <w:p w:rsidR="00874719" w:rsidRDefault="009C458D" w:rsidP="00874719">
      <w:pPr>
        <w:pStyle w:val="Listenabsatz"/>
        <w:numPr>
          <w:ilvl w:val="0"/>
          <w:numId w:val="2"/>
        </w:numPr>
      </w:pPr>
      <w:r>
        <w:t>halten</w:t>
      </w:r>
      <w:r w:rsidR="00874719">
        <w:t xml:space="preserve"> </w:t>
      </w:r>
      <w:r w:rsidR="008457C0">
        <w:t xml:space="preserve">festgelegte </w:t>
      </w:r>
      <w:r w:rsidR="00874719">
        <w:t>Einstellungs- und Berufungs</w:t>
      </w:r>
      <w:r>
        <w:t>verfahren</w:t>
      </w:r>
      <w:r w:rsidR="00874719">
        <w:t xml:space="preserve"> für jede Person</w:t>
      </w:r>
      <w:r>
        <w:t>,</w:t>
      </w:r>
      <w:r w:rsidR="00874719">
        <w:t xml:space="preserve"> die mit Kindern und Jugendlichen arbeitet</w:t>
      </w:r>
      <w:r>
        <w:t>, ein</w:t>
      </w:r>
      <w:r w:rsidR="00874719">
        <w:t>. Bezahlte Mitarbeiter und Ehrenamtliche</w:t>
      </w:r>
      <w:r w:rsidR="00CA3306">
        <w:t xml:space="preserve"> erhalten Schulungen zu</w:t>
      </w:r>
      <w:r>
        <w:t xml:space="preserve"> den Prinzipien des </w:t>
      </w:r>
      <w:r w:rsidR="00E119AC">
        <w:t>Kinder</w:t>
      </w:r>
      <w:r>
        <w:t>schutzes</w:t>
      </w:r>
      <w:r w:rsidR="00CA3306">
        <w:t xml:space="preserve"> und unterschreiben einen Verhaltenskodex, um </w:t>
      </w:r>
      <w:r w:rsidR="00552003">
        <w:t>zu gewährleisten</w:t>
      </w:r>
      <w:r w:rsidR="00CA3306">
        <w:t xml:space="preserve">, dass </w:t>
      </w:r>
      <w:r>
        <w:t>sie sich</w:t>
      </w:r>
      <w:r w:rsidR="008457C0">
        <w:t xml:space="preserve"> </w:t>
      </w:r>
      <w:r w:rsidR="00CA3306">
        <w:t>über das von ihnen erwartet</w:t>
      </w:r>
      <w:r w:rsidR="00081EBA">
        <w:t>e</w:t>
      </w:r>
      <w:r w:rsidR="00CC55FE">
        <w:t xml:space="preserve"> Verhalten im Klaren sind</w:t>
      </w:r>
      <w:r w:rsidR="00CA3306">
        <w:t xml:space="preserve"> </w:t>
      </w:r>
      <w:r w:rsidR="00CC55FE">
        <w:t xml:space="preserve">und </w:t>
      </w:r>
      <w:r w:rsidR="00552003">
        <w:t>dafür sorgen</w:t>
      </w:r>
      <w:r w:rsidR="00A715BD">
        <w:t xml:space="preserve">, </w:t>
      </w:r>
      <w:r w:rsidR="00317D7C">
        <w:t xml:space="preserve">dass </w:t>
      </w:r>
      <w:r>
        <w:t>angemessene</w:t>
      </w:r>
      <w:r w:rsidR="00CA3306">
        <w:t xml:space="preserve"> Grenzen zwischen ihnen und Kindern</w:t>
      </w:r>
      <w:r w:rsidR="00CC55FE">
        <w:t xml:space="preserve"> </w:t>
      </w:r>
      <w:r w:rsidR="00CA3306">
        <w:t>eingehalten werden. Zusätzlich werden von bezahlten Mitarbeitern polizeiliche Führungszeugnisse verlangt.</w:t>
      </w:r>
    </w:p>
    <w:p w:rsidR="00C50E88" w:rsidRDefault="001B41B5" w:rsidP="00874719">
      <w:pPr>
        <w:pStyle w:val="Listenabsatz"/>
        <w:numPr>
          <w:ilvl w:val="0"/>
          <w:numId w:val="2"/>
        </w:numPr>
      </w:pPr>
      <w:r>
        <w:t>e</w:t>
      </w:r>
      <w:r w:rsidR="000D1C41">
        <w:t>rgreifen angemessene</w:t>
      </w:r>
      <w:r w:rsidR="00C50E88">
        <w:t xml:space="preserve"> Massnahmen </w:t>
      </w:r>
      <w:r w:rsidR="00B555B2">
        <w:t xml:space="preserve">sollte Missbrauch jeglicher </w:t>
      </w:r>
      <w:r w:rsidR="00E119AC">
        <w:t xml:space="preserve">Art </w:t>
      </w:r>
      <w:r w:rsidR="00224217">
        <w:t xml:space="preserve">oder Schadenszufügung </w:t>
      </w:r>
      <w:r w:rsidR="00A753DA">
        <w:t>bekannt werden und informieren gegebenenfalls die zuständigen Behörden.</w:t>
      </w:r>
    </w:p>
    <w:p w:rsidR="00E119AC" w:rsidRDefault="001B41B5" w:rsidP="00874719">
      <w:pPr>
        <w:pStyle w:val="Listenabsatz"/>
        <w:numPr>
          <w:ilvl w:val="0"/>
          <w:numId w:val="2"/>
        </w:numPr>
      </w:pPr>
      <w:r>
        <w:t>m</w:t>
      </w:r>
      <w:r w:rsidR="00E119AC">
        <w:t xml:space="preserve">inimieren </w:t>
      </w:r>
      <w:r w:rsidR="00B555B2">
        <w:t>möglichen Missbrauch und Schaden</w:t>
      </w:r>
      <w:r w:rsidR="00A753DA">
        <w:t>szufügung</w:t>
      </w:r>
      <w:r w:rsidR="00B555B2">
        <w:t xml:space="preserve">, indem vorab für alle Aktivitäten mögliche Risikofaktoren analysiert und beurteilt werden. </w:t>
      </w:r>
    </w:p>
    <w:p w:rsidR="00ED7F5B" w:rsidRDefault="00ED7F5B" w:rsidP="00ED7F5B">
      <w:pPr>
        <w:ind w:left="720"/>
      </w:pPr>
    </w:p>
    <w:p w:rsidR="00E339BC" w:rsidRDefault="00E339BC" w:rsidP="00ED7F5B">
      <w:pPr>
        <w:ind w:left="720"/>
      </w:pPr>
    </w:p>
    <w:p w:rsidR="00E119AC" w:rsidRPr="00081EBA" w:rsidRDefault="00E339BC" w:rsidP="00E119AC">
      <w:pPr>
        <w:rPr>
          <w:b/>
        </w:rPr>
      </w:pPr>
      <w:r>
        <w:rPr>
          <w:b/>
        </w:rPr>
        <w:t xml:space="preserve">2) </w:t>
      </w:r>
      <w:r w:rsidR="00E119AC" w:rsidRPr="00081EBA">
        <w:rPr>
          <w:b/>
        </w:rPr>
        <w:t>Verhaltenskodex</w:t>
      </w:r>
    </w:p>
    <w:p w:rsidR="00E119AC" w:rsidRDefault="0090315F" w:rsidP="00E119AC">
      <w:r>
        <w:t xml:space="preserve">Intakte </w:t>
      </w:r>
      <w:r w:rsidR="00317D7C">
        <w:t>und sichere Beziehungen zwischen Menschen</w:t>
      </w:r>
      <w:r w:rsidR="00BD3A16">
        <w:t xml:space="preserve"> jeglichen Alters sind </w:t>
      </w:r>
      <w:r w:rsidR="00E225A9">
        <w:t xml:space="preserve">zentral für den Dienst der </w:t>
      </w:r>
      <w:r w:rsidR="00E119AC">
        <w:t>evangelisch</w:t>
      </w:r>
      <w:r w:rsidR="00D228BA">
        <w:t xml:space="preserve">-lutherischen Kirche </w:t>
      </w:r>
      <w:r w:rsidR="00E225A9">
        <w:t>in Genf</w:t>
      </w:r>
      <w:r w:rsidR="00E119AC">
        <w:t>.</w:t>
      </w:r>
      <w:r w:rsidR="00E225A9">
        <w:t xml:space="preserve"> </w:t>
      </w:r>
      <w:r w:rsidR="00707B65">
        <w:t>Um</w:t>
      </w:r>
      <w:r w:rsidR="0065366B">
        <w:t xml:space="preserve"> </w:t>
      </w:r>
      <w:r w:rsidR="00C87F1F">
        <w:t>Kinder und Jugendliche in</w:t>
      </w:r>
      <w:r w:rsidR="0022058D">
        <w:t xml:space="preserve"> diesen Beziehungen</w:t>
      </w:r>
      <w:r w:rsidR="00707B65">
        <w:t xml:space="preserve"> zu schützen</w:t>
      </w:r>
      <w:r w:rsidR="0022058D">
        <w:t xml:space="preserve">, </w:t>
      </w:r>
      <w:r w:rsidR="00707B65">
        <w:t>befolgen alle</w:t>
      </w:r>
      <w:r w:rsidR="00C605A1">
        <w:t xml:space="preserve"> Personen</w:t>
      </w:r>
      <w:r w:rsidR="00707B65">
        <w:t>,</w:t>
      </w:r>
      <w:r w:rsidR="0065366B">
        <w:t xml:space="preserve"> </w:t>
      </w:r>
      <w:r w:rsidR="00C605A1">
        <w:t xml:space="preserve">die bezahlt </w:t>
      </w:r>
      <w:r w:rsidR="00707B65">
        <w:t xml:space="preserve">oder </w:t>
      </w:r>
      <w:r w:rsidR="00C605A1">
        <w:t>ehrenamtlich</w:t>
      </w:r>
      <w:r w:rsidR="00707B65">
        <w:t>,</w:t>
      </w:r>
      <w:r w:rsidR="00C605A1">
        <w:t xml:space="preserve"> direkt mit Kin</w:t>
      </w:r>
      <w:r w:rsidR="00707B65">
        <w:t>dern und Jugendlichen arbeiten, den folgenden Verhaltenskodex:</w:t>
      </w:r>
    </w:p>
    <w:p w:rsidR="00E225A9" w:rsidRDefault="00E225A9" w:rsidP="00E119AC"/>
    <w:p w:rsidR="00E119AC" w:rsidRDefault="00E119AC" w:rsidP="00E119AC">
      <w:pPr>
        <w:pStyle w:val="Listenabsatz"/>
        <w:numPr>
          <w:ilvl w:val="0"/>
          <w:numId w:val="3"/>
        </w:numPr>
      </w:pPr>
      <w:r>
        <w:t xml:space="preserve">Ich </w:t>
      </w:r>
      <w:r w:rsidR="00ED7F5B">
        <w:t>werde</w:t>
      </w:r>
      <w:r>
        <w:t xml:space="preserve"> die mir anvertrauten Kinder und Jugendlichen vor Schaden, Gefahren, Missbrauch</w:t>
      </w:r>
      <w:r w:rsidR="00622050">
        <w:t>,</w:t>
      </w:r>
      <w:r>
        <w:t xml:space="preserve"> Gewalt </w:t>
      </w:r>
      <w:r w:rsidR="00622050">
        <w:t xml:space="preserve">und Vernachlässigung </w:t>
      </w:r>
      <w:r>
        <w:t>schützen.</w:t>
      </w:r>
    </w:p>
    <w:p w:rsidR="00E119AC" w:rsidRDefault="00E119AC" w:rsidP="00E119AC">
      <w:pPr>
        <w:pStyle w:val="Listenabsatz"/>
        <w:numPr>
          <w:ilvl w:val="0"/>
          <w:numId w:val="3"/>
        </w:numPr>
      </w:pPr>
      <w:r>
        <w:t xml:space="preserve">Ich </w:t>
      </w:r>
      <w:r w:rsidR="00EC428A">
        <w:t>setze mich verpflichtend dafür ein,</w:t>
      </w:r>
      <w:r w:rsidR="00E816DE">
        <w:t xml:space="preserve"> dass </w:t>
      </w:r>
      <w:r w:rsidR="008E11E3">
        <w:t xml:space="preserve">persönliche Grenzen respektiert werden und </w:t>
      </w:r>
      <w:r w:rsidR="00942203">
        <w:t>das</w:t>
      </w:r>
      <w:r w:rsidR="006062BB">
        <w:t>s</w:t>
      </w:r>
      <w:r w:rsidR="00942203">
        <w:t xml:space="preserve"> </w:t>
      </w:r>
      <w:r w:rsidR="00081EBA">
        <w:t xml:space="preserve">sexueller Missbrauch und </w:t>
      </w:r>
      <w:r w:rsidR="00E816DE">
        <w:t xml:space="preserve">jegliche Art von Gewalt in der evangelisch lutherischen Kirche in Genf </w:t>
      </w:r>
      <w:r w:rsidR="00942203">
        <w:t>verhindert</w:t>
      </w:r>
      <w:r w:rsidR="00E816DE">
        <w:t xml:space="preserve"> werden.</w:t>
      </w:r>
    </w:p>
    <w:p w:rsidR="00D228BA" w:rsidRDefault="00D228BA" w:rsidP="00E119AC">
      <w:pPr>
        <w:pStyle w:val="Listenabsatz"/>
        <w:numPr>
          <w:ilvl w:val="0"/>
          <w:numId w:val="3"/>
        </w:numPr>
      </w:pPr>
      <w:r>
        <w:t>Ich respektiere die persönlichen</w:t>
      </w:r>
      <w:r w:rsidR="00EC428A">
        <w:t xml:space="preserve"> und individuellen</w:t>
      </w:r>
      <w:r>
        <w:t xml:space="preserve"> Grenzen von Jungen und Mädchen</w:t>
      </w:r>
      <w:r w:rsidR="00EC428A">
        <w:t>.</w:t>
      </w:r>
    </w:p>
    <w:p w:rsidR="00D228BA" w:rsidRDefault="00D228BA" w:rsidP="00E119AC">
      <w:pPr>
        <w:pStyle w:val="Listenabsatz"/>
        <w:numPr>
          <w:ilvl w:val="0"/>
          <w:numId w:val="3"/>
        </w:numPr>
      </w:pPr>
      <w:r>
        <w:t xml:space="preserve">Ich beziehe </w:t>
      </w:r>
      <w:r w:rsidR="00732F91">
        <w:t xml:space="preserve">aktiv Stellung </w:t>
      </w:r>
      <w:r>
        <w:t>gegen sexistisches, diskriminierendes, rassistisches und gewalt</w:t>
      </w:r>
      <w:r w:rsidR="00F62158">
        <w:t>t</w:t>
      </w:r>
      <w:r>
        <w:t>ätiges verbales und nicht-verbales Verhalten.</w:t>
      </w:r>
    </w:p>
    <w:p w:rsidR="00D228BA" w:rsidRDefault="00D228BA" w:rsidP="00E119AC">
      <w:pPr>
        <w:pStyle w:val="Listenabsatz"/>
        <w:numPr>
          <w:ilvl w:val="0"/>
          <w:numId w:val="3"/>
        </w:numPr>
      </w:pPr>
      <w:r>
        <w:t xml:space="preserve">Ich selbst </w:t>
      </w:r>
      <w:r w:rsidR="00F62158">
        <w:t xml:space="preserve">verhalte mich </w:t>
      </w:r>
      <w:r w:rsidR="00BA3710">
        <w:t xml:space="preserve">nicht unangemessen, wie in der Kinderschutzrichtlinie meiner Gemeinde </w:t>
      </w:r>
      <w:r w:rsidR="00EF727E">
        <w:t>festgehalten</w:t>
      </w:r>
      <w:r w:rsidR="00E661A2">
        <w:t xml:space="preserve"> wird</w:t>
      </w:r>
      <w:r w:rsidR="00F62158">
        <w:t xml:space="preserve">. </w:t>
      </w:r>
    </w:p>
    <w:p w:rsidR="00F62158" w:rsidRDefault="00F62158" w:rsidP="00E119AC">
      <w:pPr>
        <w:pStyle w:val="Listenabsatz"/>
        <w:numPr>
          <w:ilvl w:val="0"/>
          <w:numId w:val="3"/>
        </w:numPr>
      </w:pPr>
      <w:r>
        <w:t>Ich respektiere die Intimsphäre und persönlichen Grenzen von Teilnehmern und Mitarbeitern.</w:t>
      </w:r>
    </w:p>
    <w:p w:rsidR="00F62158" w:rsidRDefault="00F62158" w:rsidP="00E119AC">
      <w:pPr>
        <w:pStyle w:val="Listenabsatz"/>
        <w:numPr>
          <w:ilvl w:val="0"/>
          <w:numId w:val="3"/>
        </w:numPr>
      </w:pPr>
      <w:r>
        <w:t xml:space="preserve">Als Jugendleiterin, bzw. Jugendleiter nutze ich meine </w:t>
      </w:r>
      <w:r w:rsidR="00942203">
        <w:t>Position</w:t>
      </w:r>
      <w:r>
        <w:t xml:space="preserve"> nicht</w:t>
      </w:r>
      <w:r w:rsidR="00942203">
        <w:t>,</w:t>
      </w:r>
      <w:r>
        <w:t xml:space="preserve"> </w:t>
      </w:r>
      <w:r w:rsidR="00EC428A">
        <w:t>um</w:t>
      </w:r>
      <w:r>
        <w:t xml:space="preserve"> sexuelle Kontakte </w:t>
      </w:r>
      <w:r w:rsidR="007C0AE8">
        <w:t xml:space="preserve">mit </w:t>
      </w:r>
      <w:r>
        <w:t>mir anvert</w:t>
      </w:r>
      <w:r w:rsidR="00942203">
        <w:t>rauten Kindern und Jugendlichen aufzunehmen</w:t>
      </w:r>
      <w:r>
        <w:t>.</w:t>
      </w:r>
    </w:p>
    <w:p w:rsidR="00F535D8" w:rsidRDefault="00F535D8" w:rsidP="00E119AC">
      <w:pPr>
        <w:pStyle w:val="Listenabsatz"/>
        <w:numPr>
          <w:ilvl w:val="0"/>
          <w:numId w:val="3"/>
        </w:numPr>
      </w:pPr>
      <w:r>
        <w:lastRenderedPageBreak/>
        <w:t>Nehme ich Anzeichen vo</w:t>
      </w:r>
      <w:r w:rsidR="00D15491">
        <w:t xml:space="preserve">n Vernachlässigung, </w:t>
      </w:r>
      <w:r w:rsidR="00426B14">
        <w:t xml:space="preserve">Gewalt </w:t>
      </w:r>
      <w:r>
        <w:t xml:space="preserve">oder </w:t>
      </w:r>
      <w:r w:rsidR="00426B14">
        <w:t xml:space="preserve">ein </w:t>
      </w:r>
      <w:r>
        <w:t>Verhalten wahr</w:t>
      </w:r>
      <w:r w:rsidR="007C0AE8">
        <w:t>,</w:t>
      </w:r>
      <w:r>
        <w:t xml:space="preserve"> das diesem Kodex zuwider läuft, wende ich mich an die/den Kinderschutzbe</w:t>
      </w:r>
      <w:bookmarkStart w:id="0" w:name="_GoBack"/>
      <w:bookmarkEnd w:id="0"/>
      <w:r>
        <w:t xml:space="preserve">auftragten </w:t>
      </w:r>
      <w:r w:rsidR="00EF727E">
        <w:t>meiner</w:t>
      </w:r>
      <w:r>
        <w:t xml:space="preserve"> Kirchengemeinde.</w:t>
      </w:r>
    </w:p>
    <w:p w:rsidR="00F535D8" w:rsidRDefault="00F535D8" w:rsidP="00F535D8"/>
    <w:p w:rsidR="00F535D8" w:rsidRPr="00081EBA" w:rsidRDefault="00E339BC" w:rsidP="00F535D8">
      <w:pPr>
        <w:rPr>
          <w:b/>
        </w:rPr>
      </w:pPr>
      <w:r>
        <w:rPr>
          <w:b/>
        </w:rPr>
        <w:t>3) Implementierung</w:t>
      </w:r>
    </w:p>
    <w:p w:rsidR="00F535D8" w:rsidRDefault="00F535D8" w:rsidP="00F535D8">
      <w:r>
        <w:t>Die Kirche und ihre Gemeinden</w:t>
      </w:r>
    </w:p>
    <w:p w:rsidR="00F535D8" w:rsidRDefault="00F535D8" w:rsidP="00F535D8">
      <w:pPr>
        <w:pStyle w:val="Listenabsatz"/>
        <w:numPr>
          <w:ilvl w:val="0"/>
          <w:numId w:val="2"/>
        </w:numPr>
      </w:pPr>
      <w:r>
        <w:t>berufen Kinderschutzbeauftragte und stellen sicher, dass Schulungen durchgeführt werden.</w:t>
      </w:r>
    </w:p>
    <w:p w:rsidR="00F535D8" w:rsidRDefault="000F7D9B" w:rsidP="00F535D8">
      <w:pPr>
        <w:pStyle w:val="Listenabsatz"/>
        <w:numPr>
          <w:ilvl w:val="0"/>
          <w:numId w:val="2"/>
        </w:numPr>
      </w:pPr>
      <w:r>
        <w:t>k</w:t>
      </w:r>
      <w:r w:rsidR="00F535D8">
        <w:t xml:space="preserve">lären </w:t>
      </w:r>
      <w:r w:rsidR="007A5CD1">
        <w:t xml:space="preserve">sowohl </w:t>
      </w:r>
      <w:r w:rsidR="00F535D8">
        <w:t xml:space="preserve">wer für die Durchführung </w:t>
      </w:r>
      <w:r w:rsidR="007A5CD1">
        <w:t>von</w:t>
      </w:r>
      <w:r w:rsidR="00F535D8">
        <w:t xml:space="preserve"> Schulungen für</w:t>
      </w:r>
      <w:r w:rsidR="007A5CD1">
        <w:t xml:space="preserve"> Mitarbeiter und Ehren</w:t>
      </w:r>
      <w:r w:rsidR="00F535D8">
        <w:t>amtliche</w:t>
      </w:r>
      <w:r w:rsidR="00081EBA">
        <w:t xml:space="preserve"> zuständig ist </w:t>
      </w:r>
      <w:r w:rsidR="007A5CD1">
        <w:t>als auch</w:t>
      </w:r>
      <w:r w:rsidR="00F535D8">
        <w:t xml:space="preserve"> wer </w:t>
      </w:r>
      <w:r w:rsidR="00081EBA">
        <w:t xml:space="preserve">sicherstellt, dass </w:t>
      </w:r>
      <w:r>
        <w:t>der Verhaltenskodex von Mitarbeiterinnen und Mitarbeitern unterschrieben wird.</w:t>
      </w:r>
    </w:p>
    <w:p w:rsidR="007A5CD1" w:rsidRDefault="007A5CD1" w:rsidP="00F535D8">
      <w:pPr>
        <w:pStyle w:val="Listenabsatz"/>
        <w:numPr>
          <w:ilvl w:val="0"/>
          <w:numId w:val="2"/>
        </w:numPr>
      </w:pPr>
      <w:r>
        <w:t>entwickeln Richtlinien zur konkreten Umsetzung diese</w:t>
      </w:r>
      <w:r w:rsidR="00DF3AEF">
        <w:t>r</w:t>
      </w:r>
      <w:r>
        <w:t xml:space="preserve"> Strategie</w:t>
      </w:r>
      <w:r w:rsidR="00625F64">
        <w:t>. Diese Richtlinien orientieren</w:t>
      </w:r>
      <w:r>
        <w:t xml:space="preserve"> sich an den </w:t>
      </w:r>
      <w:r w:rsidR="00790B8C">
        <w:t>Bedürfnissen</w:t>
      </w:r>
      <w:r>
        <w:t xml:space="preserve"> </w:t>
      </w:r>
      <w:r w:rsidR="00625F64">
        <w:t>der einzelnen Gemeinde.</w:t>
      </w:r>
    </w:p>
    <w:p w:rsidR="006E182A" w:rsidRDefault="006E182A" w:rsidP="006E182A"/>
    <w:p w:rsidR="0019386F" w:rsidRDefault="0019386F" w:rsidP="006E182A">
      <w:pPr>
        <w:ind w:left="5664" w:firstLine="708"/>
      </w:pPr>
    </w:p>
    <w:p w:rsidR="006E182A" w:rsidRDefault="006E182A" w:rsidP="006E182A">
      <w:pPr>
        <w:ind w:left="5664" w:firstLine="708"/>
      </w:pPr>
      <w:r>
        <w:t xml:space="preserve">Genf, </w:t>
      </w:r>
      <w:r w:rsidR="00F34A76">
        <w:t>25.Mai 2015</w:t>
      </w:r>
    </w:p>
    <w:p w:rsidR="0041393F" w:rsidRDefault="0041393F" w:rsidP="0041393F">
      <w:pPr>
        <w:ind w:firstLine="708"/>
        <w:jc w:val="both"/>
      </w:pPr>
    </w:p>
    <w:p w:rsidR="0041393F" w:rsidRPr="0041393F" w:rsidRDefault="00F51023" w:rsidP="0041393F">
      <w:pPr>
        <w:jc w:val="both"/>
        <w:rPr>
          <w:i/>
        </w:rPr>
      </w:pPr>
      <w:r>
        <w:rPr>
          <w:i/>
        </w:rPr>
        <w:t>Für die Zwecke</w:t>
      </w:r>
      <w:r w:rsidR="0041393F" w:rsidRPr="0041393F">
        <w:rPr>
          <w:i/>
        </w:rPr>
        <w:t xml:space="preserve"> diese</w:t>
      </w:r>
      <w:r w:rsidR="006062BB">
        <w:rPr>
          <w:i/>
        </w:rPr>
        <w:t>s</w:t>
      </w:r>
      <w:r w:rsidR="0041393F" w:rsidRPr="0041393F">
        <w:rPr>
          <w:i/>
        </w:rPr>
        <w:t xml:space="preserve"> Dokuments </w:t>
      </w:r>
      <w:r w:rsidR="004B26D3">
        <w:rPr>
          <w:i/>
        </w:rPr>
        <w:t>sind Kinder als unter 16</w:t>
      </w:r>
      <w:r w:rsidR="009A03CB">
        <w:rPr>
          <w:i/>
        </w:rPr>
        <w:t xml:space="preserve"> definiert</w:t>
      </w:r>
      <w:r w:rsidR="0041393F" w:rsidRPr="0041393F">
        <w:rPr>
          <w:i/>
        </w:rPr>
        <w:t>, währe</w:t>
      </w:r>
      <w:r w:rsidR="002B55C7">
        <w:rPr>
          <w:i/>
        </w:rPr>
        <w:t xml:space="preserve">nd Jugendliche als zwischen ihrem 16. </w:t>
      </w:r>
      <w:r w:rsidR="007D5BD8">
        <w:rPr>
          <w:i/>
        </w:rPr>
        <w:t>und</w:t>
      </w:r>
      <w:r w:rsidR="0041393F" w:rsidRPr="0041393F">
        <w:rPr>
          <w:i/>
        </w:rPr>
        <w:t xml:space="preserve"> 18. Geburtstag definiert werden.</w:t>
      </w:r>
    </w:p>
    <w:sectPr w:rsidR="0041393F" w:rsidRPr="0041393F" w:rsidSect="00D11E3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BF6"/>
    <w:multiLevelType w:val="hybridMultilevel"/>
    <w:tmpl w:val="7FEE350C"/>
    <w:lvl w:ilvl="0" w:tplc="3E522E66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436692"/>
    <w:multiLevelType w:val="hybridMultilevel"/>
    <w:tmpl w:val="DD2809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1D41"/>
    <w:multiLevelType w:val="hybridMultilevel"/>
    <w:tmpl w:val="15DAB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874719"/>
    <w:rsid w:val="0002617B"/>
    <w:rsid w:val="00081EBA"/>
    <w:rsid w:val="000C5338"/>
    <w:rsid w:val="000D1C41"/>
    <w:rsid w:val="000D7600"/>
    <w:rsid w:val="000F7D9B"/>
    <w:rsid w:val="0019386F"/>
    <w:rsid w:val="001B41B5"/>
    <w:rsid w:val="001B734F"/>
    <w:rsid w:val="001C163B"/>
    <w:rsid w:val="00215099"/>
    <w:rsid w:val="0022058D"/>
    <w:rsid w:val="00224217"/>
    <w:rsid w:val="002A5F2A"/>
    <w:rsid w:val="002B55C7"/>
    <w:rsid w:val="00317D7C"/>
    <w:rsid w:val="003356E4"/>
    <w:rsid w:val="003B16AB"/>
    <w:rsid w:val="003C3AD2"/>
    <w:rsid w:val="003D2132"/>
    <w:rsid w:val="0041393F"/>
    <w:rsid w:val="00426B14"/>
    <w:rsid w:val="004B26D3"/>
    <w:rsid w:val="00552003"/>
    <w:rsid w:val="005D2F68"/>
    <w:rsid w:val="006062BB"/>
    <w:rsid w:val="00617EA9"/>
    <w:rsid w:val="00622050"/>
    <w:rsid w:val="00625F64"/>
    <w:rsid w:val="0065366B"/>
    <w:rsid w:val="006E182A"/>
    <w:rsid w:val="00707B65"/>
    <w:rsid w:val="00732F91"/>
    <w:rsid w:val="00790B8C"/>
    <w:rsid w:val="00796E6E"/>
    <w:rsid w:val="007A5CD1"/>
    <w:rsid w:val="007C0AE8"/>
    <w:rsid w:val="007C5F74"/>
    <w:rsid w:val="007D5BD8"/>
    <w:rsid w:val="008457C0"/>
    <w:rsid w:val="00874719"/>
    <w:rsid w:val="008B7315"/>
    <w:rsid w:val="008E11E3"/>
    <w:rsid w:val="0090315F"/>
    <w:rsid w:val="0093632C"/>
    <w:rsid w:val="00942203"/>
    <w:rsid w:val="009A03CB"/>
    <w:rsid w:val="009C458D"/>
    <w:rsid w:val="00A57F5F"/>
    <w:rsid w:val="00A715BD"/>
    <w:rsid w:val="00A753DA"/>
    <w:rsid w:val="00B24BAA"/>
    <w:rsid w:val="00B35929"/>
    <w:rsid w:val="00B555B2"/>
    <w:rsid w:val="00BA3710"/>
    <w:rsid w:val="00BD3A16"/>
    <w:rsid w:val="00BD57EA"/>
    <w:rsid w:val="00C057B0"/>
    <w:rsid w:val="00C50E88"/>
    <w:rsid w:val="00C605A1"/>
    <w:rsid w:val="00C87F1F"/>
    <w:rsid w:val="00CA3306"/>
    <w:rsid w:val="00CC55FE"/>
    <w:rsid w:val="00D11E33"/>
    <w:rsid w:val="00D15491"/>
    <w:rsid w:val="00D228BA"/>
    <w:rsid w:val="00D704B8"/>
    <w:rsid w:val="00DF3AEF"/>
    <w:rsid w:val="00E119AC"/>
    <w:rsid w:val="00E15479"/>
    <w:rsid w:val="00E225A9"/>
    <w:rsid w:val="00E339BC"/>
    <w:rsid w:val="00E661A2"/>
    <w:rsid w:val="00E816DE"/>
    <w:rsid w:val="00EC428A"/>
    <w:rsid w:val="00ED7F5B"/>
    <w:rsid w:val="00EF727E"/>
    <w:rsid w:val="00F34A76"/>
    <w:rsid w:val="00F51023"/>
    <w:rsid w:val="00F535D8"/>
    <w:rsid w:val="00F62158"/>
    <w:rsid w:val="00F75873"/>
    <w:rsid w:val="00FF6F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6FF3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47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30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306"/>
    <w:rPr>
      <w:rFonts w:ascii="Lucida Grande" w:hAnsi="Lucida Grande" w:cs="Lucida Grande"/>
      <w:sz w:val="18"/>
      <w:szCs w:val="18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3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06"/>
    <w:rPr>
      <w:rFonts w:ascii="Lucida Grande" w:hAnsi="Lucida Grande" w:cs="Lucida Grande"/>
      <w:sz w:val="18"/>
      <w:szCs w:val="18"/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3091</Characters>
  <Application>Microsoft Office Word</Application>
  <DocSecurity>0</DocSecurity>
  <Lines>25</Lines>
  <Paragraphs>7</Paragraphs>
  <ScaleCrop>false</ScaleCrop>
  <Company>HEP-VD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 Thonhauser</dc:creator>
  <cp:lastModifiedBy>Sekretariat</cp:lastModifiedBy>
  <cp:revision>2</cp:revision>
  <cp:lastPrinted>2016-03-15T09:50:00Z</cp:lastPrinted>
  <dcterms:created xsi:type="dcterms:W3CDTF">2016-03-15T09:50:00Z</dcterms:created>
  <dcterms:modified xsi:type="dcterms:W3CDTF">2016-03-15T09:50:00Z</dcterms:modified>
</cp:coreProperties>
</file>